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18DA6" w14:textId="77D25939" w:rsidR="00B8519B" w:rsidRDefault="00B8519B" w:rsidP="00B824A2">
      <w:pPr>
        <w:spacing w:after="0"/>
        <w:rPr>
          <w:rFonts w:ascii="Arial" w:hAnsi="Arial" w:cs="Arial"/>
          <w:color w:val="222222"/>
          <w:sz w:val="21"/>
          <w:szCs w:val="21"/>
          <w:bdr w:val="none" w:sz="0" w:space="0" w:color="auto" w:frame="1"/>
          <w:shd w:val="clear" w:color="auto" w:fill="FFFFFF"/>
        </w:rPr>
      </w:pPr>
      <w:r>
        <w:rPr>
          <w:noProof/>
        </w:rPr>
        <w:drawing>
          <wp:anchor distT="0" distB="0" distL="114300" distR="114300" simplePos="0" relativeHeight="251660288" behindDoc="0" locked="0" layoutInCell="1" allowOverlap="1" wp14:anchorId="35A18B90" wp14:editId="232C7920">
            <wp:simplePos x="0" y="0"/>
            <wp:positionH relativeFrom="column">
              <wp:posOffset>-387791</wp:posOffset>
            </wp:positionH>
            <wp:positionV relativeFrom="paragraph">
              <wp:posOffset>-221615</wp:posOffset>
            </wp:positionV>
            <wp:extent cx="2011681" cy="933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1681" cy="933450"/>
                    </a:xfrm>
                    <a:prstGeom prst="rect">
                      <a:avLst/>
                    </a:prstGeom>
                  </pic:spPr>
                </pic:pic>
              </a:graphicData>
            </a:graphic>
            <wp14:sizeRelH relativeFrom="page">
              <wp14:pctWidth>0</wp14:pctWidth>
            </wp14:sizeRelH>
            <wp14:sizeRelV relativeFrom="page">
              <wp14:pctHeight>0</wp14:pctHeight>
            </wp14:sizeRelV>
          </wp:anchor>
        </w:drawing>
      </w:r>
    </w:p>
    <w:p w14:paraId="11E3533F" w14:textId="06F8CF87" w:rsidR="00B8519B" w:rsidRDefault="00B8519B" w:rsidP="00B824A2">
      <w:pPr>
        <w:spacing w:after="0"/>
        <w:rPr>
          <w:rFonts w:ascii="Arial" w:hAnsi="Arial" w:cs="Arial"/>
          <w:color w:val="222222"/>
          <w:sz w:val="21"/>
          <w:szCs w:val="21"/>
          <w:bdr w:val="none" w:sz="0" w:space="0" w:color="auto" w:frame="1"/>
          <w:shd w:val="clear" w:color="auto" w:fill="FFFFFF"/>
        </w:rPr>
      </w:pPr>
    </w:p>
    <w:p w14:paraId="60C833D3" w14:textId="2D3E17EA" w:rsidR="00EB08F6" w:rsidRDefault="00B8519B" w:rsidP="00B824A2">
      <w:pPr>
        <w:spacing w:after="0"/>
        <w:rPr>
          <w:rFonts w:ascii="Univers LT Std 47 Cn Lt" w:hAnsi="Univers LT Std 47 Cn Lt" w:cs="Arial"/>
          <w:color w:val="808080" w:themeColor="background1" w:themeShade="80"/>
          <w:sz w:val="21"/>
          <w:szCs w:val="21"/>
          <w:bdr w:val="none" w:sz="0" w:space="0" w:color="auto" w:frame="1"/>
          <w:shd w:val="clear" w:color="auto" w:fill="FFFFFF"/>
        </w:rPr>
      </w:pPr>
      <w:r w:rsidRPr="00B8519B">
        <w:rPr>
          <w:rFonts w:ascii="Univers LT Std 47 Cn Lt" w:hAnsi="Univers LT Std 47 Cn Lt" w:cs="Arial"/>
          <w:color w:val="808080" w:themeColor="background1" w:themeShade="80"/>
          <w:sz w:val="21"/>
          <w:szCs w:val="21"/>
          <w:bdr w:val="none" w:sz="0" w:space="0" w:color="auto" w:frame="1"/>
          <w:shd w:val="clear" w:color="auto" w:fill="FFFFFF"/>
        </w:rPr>
        <w:t xml:space="preserve"> </w:t>
      </w:r>
    </w:p>
    <w:p w14:paraId="23A5B7CE" w14:textId="77777777" w:rsidR="00B824A2" w:rsidRPr="00B824A2" w:rsidRDefault="00B824A2" w:rsidP="00B824A2">
      <w:pPr>
        <w:pStyle w:val="Heading1"/>
        <w:spacing w:line="276" w:lineRule="auto"/>
        <w:rPr>
          <w:rFonts w:ascii="Univers LT Std 47 Cn Lt" w:eastAsia="Times New Roman" w:hAnsi="Univers LT Std 47 Cn Lt"/>
          <w:sz w:val="16"/>
          <w:szCs w:val="16"/>
          <w:lang w:val="en-US"/>
        </w:rPr>
      </w:pPr>
    </w:p>
    <w:p w14:paraId="0D806E40" w14:textId="277DE422" w:rsidR="008A4A97" w:rsidRPr="00B824A2" w:rsidRDefault="008A4A97" w:rsidP="00B824A2">
      <w:pPr>
        <w:pStyle w:val="Heading1"/>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 xml:space="preserve">Declarative title </w:t>
      </w:r>
      <w:r w:rsidRPr="00B824A2">
        <w:rPr>
          <w:rFonts w:ascii="Univers LT Std 47 Cn Lt" w:hAnsi="Univers LT Std 47 Cn Lt"/>
          <w:lang w:val="en-US"/>
        </w:rPr>
        <w:t>summarizing the main take away message of the review</w:t>
      </w:r>
    </w:p>
    <w:p w14:paraId="1312374A" w14:textId="42284566" w:rsidR="008A4A97" w:rsidRPr="00B824A2" w:rsidRDefault="00942D2D" w:rsidP="00B824A2">
      <w:pPr>
        <w:pStyle w:val="Quote"/>
        <w:spacing w:after="0" w:line="276" w:lineRule="auto"/>
        <w:rPr>
          <w:rFonts w:ascii="Garamond" w:eastAsia="Times New Roman" w:hAnsi="Garamond"/>
          <w:sz w:val="22"/>
          <w:szCs w:val="28"/>
          <w:lang w:val="en-CA"/>
        </w:rPr>
      </w:pPr>
      <w:r w:rsidRPr="00B824A2">
        <w:rPr>
          <w:rFonts w:ascii="Garamond" w:hAnsi="Garamond"/>
          <w:b/>
          <w:noProof/>
          <w:color w:val="5E6A71"/>
          <w:sz w:val="36"/>
          <w:szCs w:val="36"/>
          <w:lang w:eastAsia="x-none"/>
        </w:rPr>
        <mc:AlternateContent>
          <mc:Choice Requires="wps">
            <w:drawing>
              <wp:anchor distT="0" distB="91440" distL="114300" distR="114300" simplePos="0" relativeHeight="251662336" behindDoc="1" locked="0" layoutInCell="1" allowOverlap="1" wp14:anchorId="2CBD5747" wp14:editId="59D5D0B1">
                <wp:simplePos x="0" y="0"/>
                <wp:positionH relativeFrom="page">
                  <wp:posOffset>3711575</wp:posOffset>
                </wp:positionH>
                <wp:positionV relativeFrom="page">
                  <wp:posOffset>2588895</wp:posOffset>
                </wp:positionV>
                <wp:extent cx="3893763" cy="315060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763" cy="3150606"/>
                        </a:xfrm>
                        <a:prstGeom prst="rect">
                          <a:avLst/>
                        </a:prstGeom>
                        <a:solidFill>
                          <a:srgbClr val="D5D6D2"/>
                        </a:solidFill>
                        <a:ln>
                          <a:noFill/>
                        </a:ln>
                      </wps:spPr>
                      <wps:txbx>
                        <w:txbxContent>
                          <w:p w14:paraId="09A6570D" w14:textId="03EB4B72" w:rsidR="00942D2D" w:rsidRPr="0091422C" w:rsidRDefault="00942D2D" w:rsidP="00942D2D">
                            <w:pPr>
                              <w:pStyle w:val="ListParagraph"/>
                              <w:spacing w:line="288" w:lineRule="auto"/>
                              <w:ind w:left="142"/>
                              <w:rPr>
                                <w:rFonts w:ascii="Univers LT Std 47 Cn Lt" w:hAnsi="Univers LT Std 47 Cn Lt"/>
                                <w:b/>
                                <w:color w:val="AE132A"/>
                                <w:sz w:val="28"/>
                                <w:szCs w:val="28"/>
                              </w:rPr>
                            </w:pPr>
                            <w:r w:rsidRPr="0091422C">
                              <w:rPr>
                                <w:rFonts w:ascii="Univers LT Std 47 Cn Lt" w:hAnsi="Univers LT Std 47 Cn Lt"/>
                                <w:b/>
                                <w:color w:val="AE132A"/>
                                <w:sz w:val="28"/>
                                <w:szCs w:val="28"/>
                              </w:rPr>
                              <w:t>Box 1: Title</w:t>
                            </w:r>
                          </w:p>
                          <w:p w14:paraId="60C99577" w14:textId="3AA6C503" w:rsidR="00942D2D" w:rsidRPr="00D66C98" w:rsidRDefault="00942D2D" w:rsidP="00942D2D">
                            <w:pPr>
                              <w:pStyle w:val="ListParagraph"/>
                              <w:spacing w:line="288" w:lineRule="auto"/>
                              <w:ind w:left="142"/>
                              <w:rPr>
                                <w:sz w:val="20"/>
                                <w:szCs w:val="20"/>
                              </w:rPr>
                            </w:pPr>
                            <w:r>
                              <w:rPr>
                                <w:sz w:val="20"/>
                                <w:szCs w:val="20"/>
                              </w:rPr>
                              <w:t>xx</w:t>
                            </w:r>
                          </w:p>
                        </w:txbxContent>
                      </wps:txbx>
                      <wps:bodyPr rot="0" vert="horz" wrap="square" lIns="45720" tIns="45720" rIns="4572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CBD5747" id="_x0000_t202" coordsize="21600,21600" o:spt="202" path="m,l,21600r21600,l21600,xe">
                <v:stroke joinstyle="miter"/>
                <v:path gradientshapeok="t" o:connecttype="rect"/>
              </v:shapetype>
              <v:shape id="Text Box 2" o:spid="_x0000_s1026" type="#_x0000_t202" style="position:absolute;left:0;text-align:left;margin-left:292.25pt;margin-top:203.85pt;width:306.6pt;height:248.1pt;z-index:-251654144;visibility:visible;mso-wrap-style:square;mso-width-percent:0;mso-height-percent:0;mso-wrap-distance-left:9pt;mso-wrap-distance-top:0;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" fillcolor="#d5d6d2" stroked="f">
                <v:textbox inset="3.6pt,,36pt,0">
                  <w:txbxContent>
                    <w:p w14:paraId="09A6570D" w14:textId="03EB4B72" w:rsidR="00942D2D" w:rsidRPr="0091422C" w:rsidRDefault="00942D2D" w:rsidP="00942D2D">
                      <w:pPr>
                        <w:pStyle w:val="ListParagraph"/>
                        <w:spacing w:line="288" w:lineRule="auto"/>
                        <w:ind w:left="142"/>
                        <w:rPr>
                          <w:rFonts w:ascii="Univers LT Std 47 Cn Lt" w:hAnsi="Univers LT Std 47 Cn Lt"/>
                          <w:b/>
                          <w:color w:val="AE132A"/>
                          <w:sz w:val="28"/>
                          <w:szCs w:val="28"/>
                        </w:rPr>
                      </w:pPr>
                      <w:r w:rsidRPr="0091422C">
                        <w:rPr>
                          <w:rFonts w:ascii="Univers LT Std 47 Cn Lt" w:hAnsi="Univers LT Std 47 Cn Lt"/>
                          <w:b/>
                          <w:color w:val="AE132A"/>
                          <w:sz w:val="28"/>
                          <w:szCs w:val="28"/>
                        </w:rPr>
                        <w:t>Box 1: Title</w:t>
                      </w:r>
                    </w:p>
                    <w:p w14:paraId="60C99577" w14:textId="3AA6C503" w:rsidR="00942D2D" w:rsidRPr="00D66C98" w:rsidRDefault="00942D2D" w:rsidP="00942D2D">
                      <w:pPr>
                        <w:pStyle w:val="ListParagraph"/>
                        <w:spacing w:line="288" w:lineRule="auto"/>
                        <w:ind w:left="142"/>
                        <w:rPr>
                          <w:sz w:val="20"/>
                          <w:szCs w:val="20"/>
                        </w:rPr>
                      </w:pPr>
                      <w:r>
                        <w:rPr>
                          <w:sz w:val="20"/>
                          <w:szCs w:val="20"/>
                        </w:rPr>
                        <w:t>xx</w:t>
                      </w:r>
                    </w:p>
                  </w:txbxContent>
                </v:textbox>
                <w10:wrap type="square" anchorx="page" anchory="page"/>
              </v:shape>
            </w:pict>
          </mc:Fallback>
        </mc:AlternateContent>
      </w:r>
      <w:r w:rsidR="00273A15" w:rsidRPr="00B824A2">
        <w:rPr>
          <w:rFonts w:ascii="Garamond" w:eastAsia="Times New Roman" w:hAnsi="Garamond"/>
          <w:sz w:val="22"/>
          <w:szCs w:val="28"/>
          <w:lang w:val="en-CA"/>
        </w:rPr>
        <w:t>Wilson MG, Bain T, Wang Q, Al-Khateeb S, Bhuiya A, Alam S, DeMaio P, Gauvin FP, Ahmad A, Drakos A, Sharma K, Whitelaw S, Lavis JN. COVID-19 living evidence profile #1 (version 1.5): What is known about anticipated COVID-19 vaccine roll-out elements? Hamilton: McMaster Health Forum, 16 March 2021.</w:t>
      </w:r>
    </w:p>
    <w:p w14:paraId="5D156BB3" w14:textId="77777777" w:rsidR="00B824A2" w:rsidRDefault="00B824A2" w:rsidP="00B824A2">
      <w:pPr>
        <w:pStyle w:val="Heading2"/>
        <w:spacing w:line="276" w:lineRule="auto"/>
        <w:rPr>
          <w:rFonts w:eastAsia="Times New Roman"/>
          <w:lang w:val="en-US"/>
        </w:rPr>
      </w:pPr>
    </w:p>
    <w:p w14:paraId="3CDFC18A" w14:textId="34E555B2" w:rsidR="008A4A97" w:rsidRPr="00B824A2" w:rsidRDefault="008A4A97" w:rsidP="00B824A2">
      <w:pPr>
        <w:pStyle w:val="Heading2"/>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Why is all the evidence on this topic being summarized?</w:t>
      </w:r>
    </w:p>
    <w:p w14:paraId="4310CD5A" w14:textId="77777777" w:rsidR="00B824A2" w:rsidRPr="00B824A2" w:rsidRDefault="008A4A97" w:rsidP="00B824A2">
      <w:pPr>
        <w:widowControl w:val="0"/>
        <w:numPr>
          <w:ilvl w:val="0"/>
          <w:numId w:val="1"/>
        </w:numPr>
        <w:autoSpaceDE w:val="0"/>
        <w:autoSpaceDN w:val="0"/>
        <w:adjustRightInd w:val="0"/>
        <w:spacing w:after="0"/>
        <w:ind w:left="284" w:hanging="284"/>
        <w:rPr>
          <w:rFonts w:cs="Calibri"/>
          <w:sz w:val="24"/>
          <w:szCs w:val="24"/>
        </w:rPr>
      </w:pPr>
      <w:r w:rsidRPr="00B824A2">
        <w:rPr>
          <w:rFonts w:cs="Calibri"/>
          <w:sz w:val="24"/>
          <w:szCs w:val="24"/>
          <w:lang w:val="en-US"/>
        </w:rPr>
        <w:t xml:space="preserve">You should make three main points here: 1) state the problem, 2) state the status quo, and 3) justify the review. </w:t>
      </w:r>
    </w:p>
    <w:p w14:paraId="6F1092B0" w14:textId="37808695" w:rsidR="008A4A97" w:rsidRDefault="008A4A97" w:rsidP="00B824A2">
      <w:pPr>
        <w:widowControl w:val="0"/>
        <w:numPr>
          <w:ilvl w:val="2"/>
          <w:numId w:val="1"/>
        </w:numPr>
        <w:autoSpaceDE w:val="0"/>
        <w:autoSpaceDN w:val="0"/>
        <w:adjustRightInd w:val="0"/>
        <w:spacing w:after="0"/>
        <w:ind w:left="568" w:hanging="284"/>
        <w:rPr>
          <w:rFonts w:cs="Calibri"/>
          <w:sz w:val="24"/>
          <w:szCs w:val="24"/>
        </w:rPr>
      </w:pPr>
      <w:r w:rsidRPr="00B824A2">
        <w:rPr>
          <w:rFonts w:cs="Calibri"/>
          <w:sz w:val="24"/>
          <w:szCs w:val="24"/>
        </w:rPr>
        <w:t>Each point should be one or two sentences long.</w:t>
      </w:r>
    </w:p>
    <w:p w14:paraId="58B7CCD5" w14:textId="77777777" w:rsidR="00B824A2" w:rsidRPr="00B824A2" w:rsidRDefault="00B824A2" w:rsidP="00B824A2">
      <w:pPr>
        <w:widowControl w:val="0"/>
        <w:autoSpaceDE w:val="0"/>
        <w:autoSpaceDN w:val="0"/>
        <w:adjustRightInd w:val="0"/>
        <w:spacing w:after="0"/>
        <w:ind w:left="568"/>
        <w:rPr>
          <w:rFonts w:cs="Calibri"/>
          <w:sz w:val="24"/>
          <w:szCs w:val="24"/>
        </w:rPr>
      </w:pPr>
    </w:p>
    <w:p w14:paraId="69D855AF" w14:textId="77777777" w:rsidR="008A4A97" w:rsidRPr="00B824A2" w:rsidRDefault="008A4A97" w:rsidP="00B824A2">
      <w:pPr>
        <w:pStyle w:val="Heading2"/>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What question did we want to answer?</w:t>
      </w:r>
    </w:p>
    <w:p w14:paraId="2B5BFC35" w14:textId="05779897" w:rsidR="008A4A97" w:rsidRDefault="008A4A97" w:rsidP="00B824A2">
      <w:pPr>
        <w:widowControl w:val="0"/>
        <w:numPr>
          <w:ilvl w:val="0"/>
          <w:numId w:val="1"/>
        </w:numPr>
        <w:autoSpaceDE w:val="0"/>
        <w:autoSpaceDN w:val="0"/>
        <w:adjustRightInd w:val="0"/>
        <w:spacing w:after="0"/>
        <w:ind w:left="284" w:hanging="284"/>
        <w:rPr>
          <w:rFonts w:cs="Calibri"/>
          <w:sz w:val="24"/>
          <w:szCs w:val="24"/>
          <w:lang w:val="en-US"/>
        </w:rPr>
      </w:pPr>
      <w:r w:rsidRPr="00B824A2">
        <w:rPr>
          <w:rFonts w:cs="Calibri"/>
          <w:sz w:val="24"/>
          <w:szCs w:val="24"/>
          <w:lang w:val="en-US"/>
        </w:rPr>
        <w:t>State the question that the review is trying to answer.</w:t>
      </w:r>
    </w:p>
    <w:p w14:paraId="58257BC5" w14:textId="77777777" w:rsidR="00B824A2" w:rsidRPr="00B824A2" w:rsidRDefault="00B824A2" w:rsidP="00B824A2">
      <w:pPr>
        <w:widowControl w:val="0"/>
        <w:autoSpaceDE w:val="0"/>
        <w:autoSpaceDN w:val="0"/>
        <w:adjustRightInd w:val="0"/>
        <w:spacing w:after="0"/>
        <w:ind w:left="284"/>
        <w:rPr>
          <w:rFonts w:cs="Calibri"/>
          <w:sz w:val="24"/>
          <w:szCs w:val="24"/>
          <w:lang w:val="en-US"/>
        </w:rPr>
      </w:pPr>
    </w:p>
    <w:p w14:paraId="02E74ABC" w14:textId="77777777" w:rsidR="008A4A97" w:rsidRPr="00B824A2" w:rsidRDefault="008A4A97" w:rsidP="00B824A2">
      <w:pPr>
        <w:pStyle w:val="Heading2"/>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How have we done this rapid review/rapid evidence profile/living evidence profile?</w:t>
      </w:r>
    </w:p>
    <w:p w14:paraId="7E2ABABA" w14:textId="32F482B1" w:rsidR="008A4A97" w:rsidRDefault="008A4A97" w:rsidP="00B824A2">
      <w:pPr>
        <w:widowControl w:val="0"/>
        <w:numPr>
          <w:ilvl w:val="0"/>
          <w:numId w:val="1"/>
        </w:numPr>
        <w:autoSpaceDE w:val="0"/>
        <w:autoSpaceDN w:val="0"/>
        <w:adjustRightInd w:val="0"/>
        <w:spacing w:after="0"/>
        <w:ind w:left="284" w:hanging="284"/>
        <w:rPr>
          <w:rFonts w:cs="Calibri"/>
          <w:sz w:val="24"/>
          <w:szCs w:val="24"/>
          <w:lang w:val="en-US"/>
        </w:rPr>
      </w:pPr>
      <w:r w:rsidRPr="00B824A2">
        <w:rPr>
          <w:rFonts w:cs="Calibri"/>
          <w:sz w:val="24"/>
          <w:szCs w:val="24"/>
          <w:lang w:val="en-US"/>
        </w:rPr>
        <w:t>Insert how the review was done text here.</w:t>
      </w:r>
    </w:p>
    <w:p w14:paraId="69469F28" w14:textId="77777777" w:rsidR="00B824A2" w:rsidRPr="00B824A2" w:rsidRDefault="00B824A2" w:rsidP="00B824A2">
      <w:pPr>
        <w:widowControl w:val="0"/>
        <w:autoSpaceDE w:val="0"/>
        <w:autoSpaceDN w:val="0"/>
        <w:adjustRightInd w:val="0"/>
        <w:spacing w:after="0"/>
        <w:ind w:left="284"/>
        <w:rPr>
          <w:rFonts w:cs="Calibri"/>
          <w:sz w:val="24"/>
          <w:szCs w:val="24"/>
          <w:lang w:val="en-US"/>
        </w:rPr>
      </w:pPr>
    </w:p>
    <w:p w14:paraId="484A66C3" w14:textId="77777777" w:rsidR="008A4A97" w:rsidRPr="00B824A2" w:rsidRDefault="008A4A97" w:rsidP="00B824A2">
      <w:pPr>
        <w:pStyle w:val="Heading2"/>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How up to date is this rapid review/rapid evidence profile/living evidence profile?</w:t>
      </w:r>
    </w:p>
    <w:p w14:paraId="695514B0" w14:textId="25EE9176" w:rsidR="008A4A97" w:rsidRDefault="008A4A97" w:rsidP="00B824A2">
      <w:pPr>
        <w:widowControl w:val="0"/>
        <w:numPr>
          <w:ilvl w:val="0"/>
          <w:numId w:val="1"/>
        </w:numPr>
        <w:autoSpaceDE w:val="0"/>
        <w:autoSpaceDN w:val="0"/>
        <w:adjustRightInd w:val="0"/>
        <w:spacing w:after="0"/>
        <w:ind w:left="284" w:hanging="284"/>
        <w:rPr>
          <w:rFonts w:cs="Calibri"/>
          <w:sz w:val="24"/>
          <w:szCs w:val="24"/>
          <w:lang w:val="en-US"/>
        </w:rPr>
      </w:pPr>
      <w:r w:rsidRPr="00B824A2">
        <w:rPr>
          <w:rFonts w:cs="Calibri"/>
          <w:sz w:val="24"/>
          <w:szCs w:val="24"/>
          <w:lang w:val="en-US"/>
        </w:rPr>
        <w:t>Insert the time period when the authors searched for the included evidence.</w:t>
      </w:r>
    </w:p>
    <w:p w14:paraId="4C4F1E7A" w14:textId="77777777" w:rsidR="00B824A2" w:rsidRPr="00B824A2" w:rsidRDefault="00B824A2" w:rsidP="00B824A2">
      <w:pPr>
        <w:widowControl w:val="0"/>
        <w:autoSpaceDE w:val="0"/>
        <w:autoSpaceDN w:val="0"/>
        <w:adjustRightInd w:val="0"/>
        <w:spacing w:after="0"/>
        <w:ind w:left="284"/>
        <w:rPr>
          <w:rFonts w:cs="Calibri"/>
          <w:sz w:val="24"/>
          <w:szCs w:val="24"/>
          <w:lang w:val="en-US"/>
        </w:rPr>
      </w:pPr>
    </w:p>
    <w:p w14:paraId="00079994" w14:textId="77777777" w:rsidR="008A4A97" w:rsidRPr="00B824A2" w:rsidRDefault="008A4A97" w:rsidP="00B824A2">
      <w:pPr>
        <w:pStyle w:val="Heading2"/>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What are the main results of our rapid review/rapid evidence profile/living evidence profile?</w:t>
      </w:r>
    </w:p>
    <w:p w14:paraId="3E9B7CFC" w14:textId="3CC45BD6" w:rsidR="008A4A97" w:rsidRDefault="008A4A97" w:rsidP="00B824A2">
      <w:pPr>
        <w:widowControl w:val="0"/>
        <w:numPr>
          <w:ilvl w:val="0"/>
          <w:numId w:val="1"/>
        </w:numPr>
        <w:autoSpaceDE w:val="0"/>
        <w:autoSpaceDN w:val="0"/>
        <w:adjustRightInd w:val="0"/>
        <w:spacing w:after="0"/>
        <w:ind w:left="284" w:hanging="284"/>
        <w:rPr>
          <w:rFonts w:cs="Calibri"/>
          <w:sz w:val="24"/>
          <w:szCs w:val="24"/>
          <w:lang w:val="en-US"/>
        </w:rPr>
      </w:pPr>
      <w:r w:rsidRPr="00B824A2">
        <w:rPr>
          <w:rFonts w:cs="Calibri"/>
          <w:sz w:val="24"/>
          <w:szCs w:val="24"/>
          <w:lang w:val="en-US"/>
        </w:rPr>
        <w:t>Try to summarize the review’s three main takeaway messages (or themes) that policy makers or members of the general public would be interested in hearing about. Each of your three points should be about 1-2 sentences long.</w:t>
      </w:r>
    </w:p>
    <w:p w14:paraId="5403E826" w14:textId="77777777" w:rsidR="00B824A2" w:rsidRPr="00B824A2" w:rsidRDefault="00B824A2" w:rsidP="00B824A2">
      <w:pPr>
        <w:widowControl w:val="0"/>
        <w:autoSpaceDE w:val="0"/>
        <w:autoSpaceDN w:val="0"/>
        <w:adjustRightInd w:val="0"/>
        <w:spacing w:after="0"/>
        <w:ind w:left="284"/>
        <w:rPr>
          <w:rFonts w:cs="Calibri"/>
          <w:sz w:val="24"/>
          <w:szCs w:val="24"/>
          <w:lang w:val="en-US"/>
        </w:rPr>
      </w:pPr>
    </w:p>
    <w:p w14:paraId="6E16AE8E" w14:textId="77777777" w:rsidR="008A4A97" w:rsidRPr="00B824A2" w:rsidRDefault="008A4A97" w:rsidP="00B824A2">
      <w:pPr>
        <w:pStyle w:val="Heading2"/>
        <w:spacing w:line="276" w:lineRule="auto"/>
        <w:rPr>
          <w:rFonts w:ascii="Univers LT Std 47 Cn Lt" w:eastAsia="Times New Roman" w:hAnsi="Univers LT Std 47 Cn Lt"/>
          <w:lang w:val="en-US"/>
        </w:rPr>
      </w:pPr>
      <w:r w:rsidRPr="00B824A2">
        <w:rPr>
          <w:rFonts w:ascii="Univers LT Std 47 Cn Lt" w:eastAsia="Times New Roman" w:hAnsi="Univers LT Std 47 Cn Lt"/>
          <w:lang w:val="en-US"/>
        </w:rPr>
        <w:t>How confident are we in the results?</w:t>
      </w:r>
    </w:p>
    <w:p w14:paraId="77337159" w14:textId="77777777" w:rsidR="008A4A97" w:rsidRPr="00B824A2" w:rsidRDefault="008A4A97" w:rsidP="00B824A2">
      <w:pPr>
        <w:widowControl w:val="0"/>
        <w:numPr>
          <w:ilvl w:val="0"/>
          <w:numId w:val="1"/>
        </w:numPr>
        <w:autoSpaceDE w:val="0"/>
        <w:autoSpaceDN w:val="0"/>
        <w:adjustRightInd w:val="0"/>
        <w:spacing w:after="0"/>
        <w:ind w:left="284" w:hanging="284"/>
        <w:rPr>
          <w:rFonts w:cs="Calibri"/>
          <w:sz w:val="24"/>
          <w:szCs w:val="24"/>
          <w:lang w:val="en-US"/>
        </w:rPr>
      </w:pPr>
      <w:r w:rsidRPr="00B824A2">
        <w:rPr>
          <w:rFonts w:cs="Calibri"/>
          <w:sz w:val="24"/>
          <w:szCs w:val="24"/>
          <w:lang w:val="en-US"/>
        </w:rPr>
        <w:t>Insert comments about the quality of the evidence here.</w:t>
      </w:r>
    </w:p>
    <w:p w14:paraId="745B9EF7" w14:textId="3E3DCABC" w:rsidR="005F24D7" w:rsidRDefault="005F24D7" w:rsidP="00B824A2">
      <w:pPr>
        <w:spacing w:after="0"/>
        <w:rPr>
          <w:lang w:val="en-US"/>
        </w:rPr>
      </w:pPr>
    </w:p>
    <w:p w14:paraId="63976BCE" w14:textId="430FB20D" w:rsidR="0091422C" w:rsidRDefault="0091422C" w:rsidP="00B824A2">
      <w:pPr>
        <w:spacing w:after="0"/>
        <w:rPr>
          <w:lang w:val="en-US"/>
        </w:rPr>
      </w:pPr>
    </w:p>
    <w:p w14:paraId="4C2E6BFF" w14:textId="77777777" w:rsidR="0091422C" w:rsidRDefault="0091422C" w:rsidP="00B824A2">
      <w:pPr>
        <w:spacing w:after="0"/>
        <w:rPr>
          <w:lang w:val="en-US"/>
        </w:rPr>
      </w:pPr>
    </w:p>
    <w:p w14:paraId="096D8DA2" w14:textId="6A06A3BF" w:rsidR="00273A15" w:rsidRPr="00273A15" w:rsidRDefault="00273A15" w:rsidP="00B824A2">
      <w:pPr>
        <w:spacing w:after="0"/>
      </w:pPr>
      <w:r w:rsidRPr="003946F0">
        <w:rPr>
          <w:color w:val="000000"/>
          <w:sz w:val="20"/>
          <w:szCs w:val="20"/>
        </w:rPr>
        <w:lastRenderedPageBreak/>
        <w:t>The COVID-19 Evidence Network to support Decision-making</w:t>
      </w:r>
      <w:r w:rsidRPr="003946F0">
        <w:rPr>
          <w:i/>
          <w:iCs/>
          <w:color w:val="000000"/>
          <w:sz w:val="20"/>
          <w:szCs w:val="20"/>
        </w:rPr>
        <w:t xml:space="preserve"> </w:t>
      </w:r>
      <w:r w:rsidRPr="003946F0">
        <w:rPr>
          <w:color w:val="000000"/>
          <w:sz w:val="20"/>
          <w:szCs w:val="20"/>
        </w:rPr>
        <w:t>(COVID-END) is supported by an investment from the Government of Canada through the Canadian Institutes of Health Research (CIHR). To help Canadian decision-makers as they respond to unprecedented challenges related to the COVID-19 pandemic, COVID-END in Canada is preparing rapid evidence responses like this one. The opinions, results, and conclusions are those of the evidence-synthesis team that prepared the rapid response, and are independent of the Government of Canada and CIHR. No endorsement by the Government of Canada or CIHR is intended or should be inferred.</w:t>
      </w:r>
    </w:p>
    <w:sectPr w:rsidR="00273A15" w:rsidRPr="00273A15" w:rsidSect="00B824A2">
      <w:footerReference w:type="default" r:id="rId8"/>
      <w:pgSz w:w="12240" w:h="15840"/>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5E296" w14:textId="77777777" w:rsidR="00764965" w:rsidRDefault="00764965" w:rsidP="005F24D7">
      <w:pPr>
        <w:spacing w:after="0" w:line="240" w:lineRule="auto"/>
      </w:pPr>
      <w:r>
        <w:separator/>
      </w:r>
    </w:p>
  </w:endnote>
  <w:endnote w:type="continuationSeparator" w:id="0">
    <w:p w14:paraId="565A771A" w14:textId="77777777" w:rsidR="00764965" w:rsidRDefault="00764965" w:rsidP="005F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LT Std 47 Cn Lt">
    <w:altName w:val="﷽﷽﷽﷽﷽﷽﷽﷽"/>
    <w:panose1 w:val="020B040602020204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C1664" w14:textId="65BD06BF" w:rsidR="005F24D7" w:rsidRDefault="008A4A97">
    <w:pPr>
      <w:pStyle w:val="Footer"/>
    </w:pPr>
    <w:r>
      <w:rPr>
        <w:noProof/>
      </w:rPr>
      <w:drawing>
        <wp:anchor distT="0" distB="0" distL="114300" distR="114300" simplePos="0" relativeHeight="251661312" behindDoc="0" locked="0" layoutInCell="1" allowOverlap="1" wp14:anchorId="2204FEE2" wp14:editId="5526435F">
          <wp:simplePos x="0" y="0"/>
          <wp:positionH relativeFrom="column">
            <wp:posOffset>4931410</wp:posOffset>
          </wp:positionH>
          <wp:positionV relativeFrom="page">
            <wp:posOffset>9156700</wp:posOffset>
          </wp:positionV>
          <wp:extent cx="1557655" cy="330200"/>
          <wp:effectExtent l="0" t="0" r="4445" b="0"/>
          <wp:wrapSquare wrapText="bothSides"/>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7655"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ACE806C" wp14:editId="37CCD5FD">
          <wp:simplePos x="0" y="0"/>
          <wp:positionH relativeFrom="column">
            <wp:posOffset>3073400</wp:posOffset>
          </wp:positionH>
          <wp:positionV relativeFrom="page">
            <wp:posOffset>8997950</wp:posOffset>
          </wp:positionV>
          <wp:extent cx="1231900" cy="615950"/>
          <wp:effectExtent l="0" t="0" r="635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31900" cy="615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F36135F" wp14:editId="2B4AD180">
          <wp:simplePos x="0" y="0"/>
          <wp:positionH relativeFrom="column">
            <wp:posOffset>-558800</wp:posOffset>
          </wp:positionH>
          <wp:positionV relativeFrom="page">
            <wp:posOffset>9152890</wp:posOffset>
          </wp:positionV>
          <wp:extent cx="1734820" cy="410210"/>
          <wp:effectExtent l="0" t="0" r="0" b="8890"/>
          <wp:wrapSquare wrapText="bothSides"/>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34820" cy="4102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36E2808" wp14:editId="20025735">
          <wp:simplePos x="0" y="0"/>
          <wp:positionH relativeFrom="column">
            <wp:posOffset>1570355</wp:posOffset>
          </wp:positionH>
          <wp:positionV relativeFrom="page">
            <wp:posOffset>9156700</wp:posOffset>
          </wp:positionV>
          <wp:extent cx="1297940" cy="406400"/>
          <wp:effectExtent l="0" t="0" r="0" b="0"/>
          <wp:wrapSquare wrapText="bothSides"/>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1297940" cy="40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FF1E" w14:textId="77777777" w:rsidR="00764965" w:rsidRDefault="00764965" w:rsidP="005F24D7">
      <w:pPr>
        <w:spacing w:after="0" w:line="240" w:lineRule="auto"/>
      </w:pPr>
      <w:r>
        <w:separator/>
      </w:r>
    </w:p>
  </w:footnote>
  <w:footnote w:type="continuationSeparator" w:id="0">
    <w:p w14:paraId="2375DC2F" w14:textId="77777777" w:rsidR="00764965" w:rsidRDefault="00764965" w:rsidP="005F2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8584BD1A"/>
    <w:lvl w:ilvl="0" w:tplc="10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10090003">
      <w:start w:val="1"/>
      <w:numFmt w:val="bullet"/>
      <w:lvlText w:val="o"/>
      <w:lvlJc w:val="left"/>
      <w:pPr>
        <w:ind w:left="720" w:hanging="360"/>
      </w:pPr>
      <w:rPr>
        <w:rFonts w:ascii="Courier New" w:hAnsi="Courier New" w:cs="Courier New"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4F46651D"/>
    <w:multiLevelType w:val="hybridMultilevel"/>
    <w:tmpl w:val="BA606B08"/>
    <w:lvl w:ilvl="0" w:tplc="10090011">
      <w:start w:val="1"/>
      <w:numFmt w:val="decimal"/>
      <w:lvlText w:val="%1)"/>
      <w:lvlJc w:val="left"/>
      <w:pPr>
        <w:ind w:left="720" w:hanging="360"/>
      </w:pPr>
      <w:rPr>
        <w:rFonts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9B"/>
    <w:rsid w:val="000F198B"/>
    <w:rsid w:val="00273A15"/>
    <w:rsid w:val="002E4DF6"/>
    <w:rsid w:val="0053582A"/>
    <w:rsid w:val="005631D9"/>
    <w:rsid w:val="005F24D7"/>
    <w:rsid w:val="00690AE8"/>
    <w:rsid w:val="00692C3F"/>
    <w:rsid w:val="00764965"/>
    <w:rsid w:val="008A4A97"/>
    <w:rsid w:val="0091422C"/>
    <w:rsid w:val="00942D2D"/>
    <w:rsid w:val="00962E75"/>
    <w:rsid w:val="00B824A2"/>
    <w:rsid w:val="00B8519B"/>
    <w:rsid w:val="00CA6CDE"/>
    <w:rsid w:val="00EB08F6"/>
    <w:rsid w:val="00FD354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279CA"/>
  <w15:chartTrackingRefBased/>
  <w15:docId w15:val="{04C23FAD-9324-4512-9130-A68A814D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75"/>
  </w:style>
  <w:style w:type="paragraph" w:styleId="Heading1">
    <w:name w:val="heading 1"/>
    <w:basedOn w:val="Normal"/>
    <w:next w:val="Normal"/>
    <w:link w:val="Heading1Char"/>
    <w:uiPriority w:val="9"/>
    <w:qFormat/>
    <w:rsid w:val="008A4A9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fr-CA" w:eastAsia="fr-FR"/>
    </w:rPr>
  </w:style>
  <w:style w:type="paragraph" w:styleId="Heading2">
    <w:name w:val="heading 2"/>
    <w:basedOn w:val="Normal"/>
    <w:next w:val="Normal"/>
    <w:link w:val="Heading2Char"/>
    <w:uiPriority w:val="9"/>
    <w:unhideWhenUsed/>
    <w:qFormat/>
    <w:rsid w:val="008A4A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fr-C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75"/>
    <w:pPr>
      <w:ind w:left="720"/>
      <w:contextualSpacing/>
    </w:pPr>
  </w:style>
  <w:style w:type="character" w:customStyle="1" w:styleId="sep">
    <w:name w:val="sep"/>
    <w:basedOn w:val="DefaultParagraphFont"/>
    <w:rsid w:val="00B8519B"/>
  </w:style>
  <w:style w:type="character" w:styleId="Hyperlink">
    <w:name w:val="Hyperlink"/>
    <w:basedOn w:val="DefaultParagraphFont"/>
    <w:uiPriority w:val="99"/>
    <w:semiHidden/>
    <w:unhideWhenUsed/>
    <w:rsid w:val="00B8519B"/>
    <w:rPr>
      <w:color w:val="0000FF"/>
      <w:u w:val="single"/>
    </w:rPr>
  </w:style>
  <w:style w:type="paragraph" w:styleId="Header">
    <w:name w:val="header"/>
    <w:basedOn w:val="Normal"/>
    <w:link w:val="HeaderChar"/>
    <w:uiPriority w:val="99"/>
    <w:unhideWhenUsed/>
    <w:rsid w:val="005F2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D7"/>
  </w:style>
  <w:style w:type="paragraph" w:styleId="Footer">
    <w:name w:val="footer"/>
    <w:basedOn w:val="Normal"/>
    <w:link w:val="FooterChar"/>
    <w:uiPriority w:val="99"/>
    <w:unhideWhenUsed/>
    <w:rsid w:val="005F2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D7"/>
  </w:style>
  <w:style w:type="character" w:customStyle="1" w:styleId="Heading1Char">
    <w:name w:val="Heading 1 Char"/>
    <w:basedOn w:val="DefaultParagraphFont"/>
    <w:link w:val="Heading1"/>
    <w:uiPriority w:val="9"/>
    <w:rsid w:val="008A4A97"/>
    <w:rPr>
      <w:rFonts w:asciiTheme="majorHAnsi" w:eastAsiaTheme="majorEastAsia" w:hAnsiTheme="majorHAnsi" w:cstheme="majorBidi"/>
      <w:color w:val="365F91" w:themeColor="accent1" w:themeShade="BF"/>
      <w:sz w:val="32"/>
      <w:szCs w:val="32"/>
      <w:lang w:val="fr-CA" w:eastAsia="fr-FR"/>
    </w:rPr>
  </w:style>
  <w:style w:type="character" w:customStyle="1" w:styleId="Heading2Char">
    <w:name w:val="Heading 2 Char"/>
    <w:basedOn w:val="DefaultParagraphFont"/>
    <w:link w:val="Heading2"/>
    <w:uiPriority w:val="9"/>
    <w:rsid w:val="008A4A97"/>
    <w:rPr>
      <w:rFonts w:asciiTheme="majorHAnsi" w:eastAsiaTheme="majorEastAsia" w:hAnsiTheme="majorHAnsi" w:cstheme="majorBidi"/>
      <w:color w:val="365F91" w:themeColor="accent1" w:themeShade="BF"/>
      <w:sz w:val="26"/>
      <w:szCs w:val="26"/>
      <w:lang w:val="fr-CA" w:eastAsia="fr-FR"/>
    </w:rPr>
  </w:style>
  <w:style w:type="paragraph" w:styleId="Quote">
    <w:name w:val="Quote"/>
    <w:basedOn w:val="Normal"/>
    <w:link w:val="QuoteChar"/>
    <w:uiPriority w:val="29"/>
    <w:qFormat/>
    <w:rsid w:val="008A4A97"/>
    <w:pPr>
      <w:shd w:val="clear" w:color="auto" w:fill="F2F2F2"/>
      <w:spacing w:after="120" w:line="360" w:lineRule="auto"/>
      <w:ind w:left="288"/>
    </w:pPr>
    <w:rPr>
      <w:rFonts w:ascii="Cambria" w:eastAsiaTheme="minorEastAsia" w:hAnsi="Cambria" w:cs="Times New Roman"/>
      <w:color w:val="4D4D4D"/>
      <w:sz w:val="20"/>
      <w:szCs w:val="24"/>
      <w:lang w:val="en-US" w:eastAsia="fr-FR"/>
    </w:rPr>
  </w:style>
  <w:style w:type="character" w:customStyle="1" w:styleId="QuoteChar">
    <w:name w:val="Quote Char"/>
    <w:basedOn w:val="DefaultParagraphFont"/>
    <w:link w:val="Quote"/>
    <w:uiPriority w:val="29"/>
    <w:rsid w:val="008A4A97"/>
    <w:rPr>
      <w:rFonts w:ascii="Cambria" w:eastAsiaTheme="minorEastAsia" w:hAnsi="Cambria" w:cs="Times New Roman"/>
      <w:color w:val="4D4D4D"/>
      <w:sz w:val="20"/>
      <w:szCs w:val="24"/>
      <w:shd w:val="clear" w:color="auto" w:fill="F2F2F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Ciurea</dc:creator>
  <cp:keywords/>
  <dc:description/>
  <cp:lastModifiedBy>Lott, Steven</cp:lastModifiedBy>
  <cp:revision>2</cp:revision>
  <dcterms:created xsi:type="dcterms:W3CDTF">2021-06-18T18:19:00Z</dcterms:created>
  <dcterms:modified xsi:type="dcterms:W3CDTF">2021-06-18T18:19:00Z</dcterms:modified>
</cp:coreProperties>
</file>